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A4E6F" w14:textId="77777777" w:rsidR="006712D8" w:rsidRDefault="006712D8" w:rsidP="008D3F84">
      <w:pPr>
        <w:spacing w:after="0"/>
        <w:jc w:val="center"/>
      </w:pPr>
      <w:r>
        <w:t>Chelsea K. Blake</w:t>
      </w:r>
    </w:p>
    <w:p w14:paraId="02DFB53F" w14:textId="77777777" w:rsidR="006712D8" w:rsidRDefault="006712D8" w:rsidP="008D3F84">
      <w:pPr>
        <w:spacing w:after="0"/>
        <w:jc w:val="center"/>
        <w:rPr>
          <w:b w:val="0"/>
        </w:rPr>
      </w:pPr>
      <w:r>
        <w:rPr>
          <w:b w:val="0"/>
        </w:rPr>
        <w:t>1039 Southport Drive, Oshawa, ON, Canada L1H8A2</w:t>
      </w:r>
    </w:p>
    <w:p w14:paraId="5B38D8D9" w14:textId="77777777" w:rsidR="006712D8" w:rsidRDefault="006712D8" w:rsidP="008D3F84">
      <w:pPr>
        <w:spacing w:after="0"/>
        <w:jc w:val="center"/>
        <w:rPr>
          <w:b w:val="0"/>
        </w:rPr>
      </w:pPr>
      <w:r>
        <w:rPr>
          <w:b w:val="0"/>
        </w:rPr>
        <w:t>289-404-5963</w:t>
      </w:r>
    </w:p>
    <w:p w14:paraId="2EE3E80F" w14:textId="2AC00931" w:rsidR="006712D8" w:rsidRDefault="006712D8" w:rsidP="008D3F84">
      <w:pPr>
        <w:spacing w:after="0"/>
        <w:jc w:val="center"/>
        <w:rPr>
          <w:b w:val="0"/>
        </w:rPr>
      </w:pPr>
      <w:r>
        <w:rPr>
          <w:b w:val="0"/>
        </w:rPr>
        <w:t>Chelsea.blake@ontariotechu.net</w:t>
      </w:r>
    </w:p>
    <w:p w14:paraId="784A4F27" w14:textId="4A5FEF19" w:rsidR="006712D8" w:rsidRDefault="008D3F84" w:rsidP="006712D8">
      <w:r>
        <w:rPr>
          <w:noProof/>
        </w:rPr>
        <mc:AlternateContent>
          <mc:Choice Requires="wps">
            <w:drawing>
              <wp:anchor distT="0" distB="0" distL="114300" distR="114300" simplePos="0" relativeHeight="251671552" behindDoc="0" locked="0" layoutInCell="1" allowOverlap="1" wp14:anchorId="4202E1E6" wp14:editId="2EF9CA76">
                <wp:simplePos x="0" y="0"/>
                <wp:positionH relativeFrom="column">
                  <wp:posOffset>-214685</wp:posOffset>
                </wp:positionH>
                <wp:positionV relativeFrom="paragraph">
                  <wp:posOffset>227386</wp:posOffset>
                </wp:positionV>
                <wp:extent cx="6558742" cy="0"/>
                <wp:effectExtent l="0" t="12700" r="20320" b="12700"/>
                <wp:wrapNone/>
                <wp:docPr id="4" name="Straight Connector 4"/>
                <wp:cNvGraphicFramePr/>
                <a:graphic xmlns:a="http://schemas.openxmlformats.org/drawingml/2006/main">
                  <a:graphicData uri="http://schemas.microsoft.com/office/word/2010/wordprocessingShape">
                    <wps:wsp>
                      <wps:cNvCnPr/>
                      <wps:spPr>
                        <a:xfrm flipV="1">
                          <a:off x="0" y="0"/>
                          <a:ext cx="6558742"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1A25E85" id="Straight Connector 4" o:spid="_x0000_s1026" style="position:absolute;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9pt,17.9pt" to="499.55pt,1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" strokecolor="black [3213]" strokeweight="2pt">
                <v:stroke joinstyle="miter"/>
              </v:line>
            </w:pict>
          </mc:Fallback>
        </mc:AlternateContent>
      </w:r>
      <w:r w:rsidR="006712D8">
        <w:t>EDUCATION</w:t>
      </w:r>
    </w:p>
    <w:p w14:paraId="54B5BD36" w14:textId="77777777" w:rsidR="006712D8" w:rsidRDefault="006712D8" w:rsidP="008D3F84">
      <w:pPr>
        <w:spacing w:after="0" w:line="240" w:lineRule="auto"/>
      </w:pPr>
      <w:r>
        <w:rPr>
          <w:b w:val="0"/>
        </w:rPr>
        <w:t xml:space="preserve">2021– Present             </w:t>
      </w:r>
      <w:r>
        <w:t>Master of Science (MSc)</w:t>
      </w:r>
    </w:p>
    <w:p w14:paraId="5B28AE9C" w14:textId="77777777" w:rsidR="006712D8" w:rsidRDefault="006712D8" w:rsidP="008D3F84">
      <w:pPr>
        <w:spacing w:after="0" w:line="240" w:lineRule="auto"/>
        <w:rPr>
          <w:b w:val="0"/>
        </w:rPr>
      </w:pPr>
      <w:r>
        <w:tab/>
      </w:r>
      <w:r>
        <w:tab/>
      </w:r>
      <w:r>
        <w:tab/>
      </w:r>
      <w:r>
        <w:rPr>
          <w:b w:val="0"/>
        </w:rPr>
        <w:t>Forensic Psychology</w:t>
      </w:r>
    </w:p>
    <w:p w14:paraId="42BF8963" w14:textId="77777777" w:rsidR="006712D8" w:rsidRDefault="006712D8" w:rsidP="008D3F84">
      <w:pPr>
        <w:spacing w:after="0" w:line="240" w:lineRule="auto"/>
        <w:rPr>
          <w:b w:val="0"/>
        </w:rPr>
      </w:pPr>
      <w:r>
        <w:rPr>
          <w:b w:val="0"/>
        </w:rPr>
        <w:tab/>
      </w:r>
      <w:r>
        <w:rPr>
          <w:b w:val="0"/>
        </w:rPr>
        <w:tab/>
      </w:r>
      <w:r>
        <w:rPr>
          <w:b w:val="0"/>
        </w:rPr>
        <w:tab/>
        <w:t>Ontario Tech University</w:t>
      </w:r>
    </w:p>
    <w:p w14:paraId="49067853" w14:textId="38F74F1E" w:rsidR="006712D8" w:rsidRDefault="006712D8" w:rsidP="008D3F84">
      <w:pPr>
        <w:spacing w:after="0" w:line="240" w:lineRule="auto"/>
        <w:rPr>
          <w:b w:val="0"/>
        </w:rPr>
      </w:pPr>
      <w:r>
        <w:rPr>
          <w:b w:val="0"/>
        </w:rPr>
        <w:tab/>
      </w:r>
      <w:r>
        <w:rPr>
          <w:b w:val="0"/>
        </w:rPr>
        <w:tab/>
      </w:r>
      <w:r>
        <w:rPr>
          <w:b w:val="0"/>
        </w:rPr>
        <w:tab/>
      </w:r>
      <w:r w:rsidR="006D7432">
        <w:rPr>
          <w:b w:val="0"/>
        </w:rPr>
        <w:tab/>
      </w:r>
      <w:r>
        <w:rPr>
          <w:b w:val="0"/>
        </w:rPr>
        <w:t>GPA: N/A</w:t>
      </w:r>
    </w:p>
    <w:p w14:paraId="02A31076" w14:textId="21F6B6D6" w:rsidR="006D7432" w:rsidRPr="006D7432" w:rsidRDefault="006D7432" w:rsidP="008D3F84">
      <w:pPr>
        <w:spacing w:after="0" w:line="240" w:lineRule="auto"/>
        <w:rPr>
          <w:b w:val="0"/>
          <w:i/>
          <w:iCs/>
        </w:rPr>
      </w:pPr>
      <w:r>
        <w:rPr>
          <w:b w:val="0"/>
        </w:rPr>
        <w:tab/>
      </w:r>
      <w:r>
        <w:rPr>
          <w:b w:val="0"/>
        </w:rPr>
        <w:tab/>
      </w:r>
      <w:r>
        <w:rPr>
          <w:b w:val="0"/>
        </w:rPr>
        <w:tab/>
      </w:r>
      <w:r>
        <w:rPr>
          <w:b w:val="0"/>
        </w:rPr>
        <w:tab/>
        <w:t xml:space="preserve">Master’s Thesis: </w:t>
      </w:r>
      <w:r>
        <w:rPr>
          <w:b w:val="0"/>
          <w:i/>
          <w:iCs/>
        </w:rPr>
        <w:t>TBA</w:t>
      </w:r>
    </w:p>
    <w:p w14:paraId="1842EE6F" w14:textId="41356883" w:rsidR="006712D8" w:rsidRDefault="006712D8" w:rsidP="008D3F84">
      <w:pPr>
        <w:spacing w:after="0" w:line="240" w:lineRule="auto"/>
        <w:rPr>
          <w:b w:val="0"/>
        </w:rPr>
      </w:pPr>
      <w:r>
        <w:rPr>
          <w:b w:val="0"/>
        </w:rPr>
        <w:tab/>
      </w:r>
      <w:r>
        <w:rPr>
          <w:b w:val="0"/>
        </w:rPr>
        <w:tab/>
      </w:r>
      <w:r>
        <w:rPr>
          <w:b w:val="0"/>
        </w:rPr>
        <w:tab/>
      </w:r>
      <w:r w:rsidR="006D7432">
        <w:rPr>
          <w:b w:val="0"/>
        </w:rPr>
        <w:tab/>
      </w:r>
      <w:r>
        <w:rPr>
          <w:b w:val="0"/>
        </w:rPr>
        <w:t>Supervis</w:t>
      </w:r>
      <w:r w:rsidR="00D95D63">
        <w:rPr>
          <w:b w:val="0"/>
        </w:rPr>
        <w:t>ed by:</w:t>
      </w:r>
      <w:r>
        <w:rPr>
          <w:b w:val="0"/>
        </w:rPr>
        <w:t xml:space="preserve"> Dr. Amy-May Leach</w:t>
      </w:r>
    </w:p>
    <w:p w14:paraId="5AC1C97A" w14:textId="77777777" w:rsidR="006712D8" w:rsidRDefault="006712D8" w:rsidP="008D3F84">
      <w:pPr>
        <w:spacing w:after="0" w:line="240" w:lineRule="auto"/>
        <w:rPr>
          <w:b w:val="0"/>
        </w:rPr>
      </w:pPr>
    </w:p>
    <w:p w14:paraId="575B2D27" w14:textId="77777777" w:rsidR="006712D8" w:rsidRDefault="006712D8" w:rsidP="008D3F84">
      <w:pPr>
        <w:spacing w:after="0" w:line="240" w:lineRule="auto"/>
      </w:pPr>
      <w:r>
        <w:rPr>
          <w:b w:val="0"/>
        </w:rPr>
        <w:t xml:space="preserve">2016 – 2020 </w:t>
      </w:r>
      <w:r>
        <w:rPr>
          <w:b w:val="0"/>
        </w:rPr>
        <w:tab/>
      </w:r>
      <w:r>
        <w:rPr>
          <w:b w:val="0"/>
        </w:rPr>
        <w:tab/>
      </w:r>
      <w:r>
        <w:t>Bachelor of Arts (Hons)</w:t>
      </w:r>
    </w:p>
    <w:p w14:paraId="5FE01738" w14:textId="77777777" w:rsidR="006712D8" w:rsidRDefault="006712D8" w:rsidP="008D3F84">
      <w:pPr>
        <w:spacing w:after="0" w:line="240" w:lineRule="auto"/>
        <w:ind w:left="1440" w:firstLine="720"/>
      </w:pPr>
      <w:r>
        <w:rPr>
          <w:b w:val="0"/>
        </w:rPr>
        <w:t>Forensic Psychology</w:t>
      </w:r>
    </w:p>
    <w:p w14:paraId="32E7A852" w14:textId="77777777" w:rsidR="006712D8" w:rsidRDefault="006712D8" w:rsidP="008D3F84">
      <w:pPr>
        <w:spacing w:after="0" w:line="240" w:lineRule="auto"/>
        <w:rPr>
          <w:b w:val="0"/>
        </w:rPr>
      </w:pPr>
      <w:r>
        <w:rPr>
          <w:b w:val="0"/>
        </w:rPr>
        <w:tab/>
      </w:r>
      <w:r>
        <w:rPr>
          <w:b w:val="0"/>
        </w:rPr>
        <w:tab/>
      </w:r>
      <w:r>
        <w:rPr>
          <w:b w:val="0"/>
        </w:rPr>
        <w:tab/>
        <w:t xml:space="preserve">Ontario Tech University </w:t>
      </w:r>
    </w:p>
    <w:p w14:paraId="7C31179E" w14:textId="77777777" w:rsidR="006712D8" w:rsidRDefault="006712D8" w:rsidP="008D3F84">
      <w:pPr>
        <w:spacing w:after="0" w:line="240" w:lineRule="auto"/>
        <w:rPr>
          <w:b w:val="0"/>
        </w:rPr>
      </w:pPr>
      <w:r>
        <w:rPr>
          <w:b w:val="0"/>
        </w:rPr>
        <w:tab/>
      </w:r>
      <w:r>
        <w:rPr>
          <w:b w:val="0"/>
        </w:rPr>
        <w:tab/>
      </w:r>
      <w:r>
        <w:rPr>
          <w:b w:val="0"/>
        </w:rPr>
        <w:tab/>
      </w:r>
      <w:r>
        <w:rPr>
          <w:b w:val="0"/>
        </w:rPr>
        <w:tab/>
        <w:t>GPA: 4.01</w:t>
      </w:r>
    </w:p>
    <w:p w14:paraId="026413B2" w14:textId="3A624782" w:rsidR="006712D8" w:rsidRDefault="006712D8" w:rsidP="008D3F84">
      <w:pPr>
        <w:spacing w:after="0" w:line="240" w:lineRule="auto"/>
        <w:ind w:left="2160"/>
        <w:jc w:val="center"/>
        <w:rPr>
          <w:b w:val="0"/>
          <w:i/>
        </w:rPr>
      </w:pPr>
      <w:r>
        <w:rPr>
          <w:b w:val="0"/>
        </w:rPr>
        <w:t xml:space="preserve">          Honor’s Thesis: </w:t>
      </w:r>
      <w:r>
        <w:rPr>
          <w:b w:val="0"/>
          <w:i/>
        </w:rPr>
        <w:t>Perceptions of Accent and Fluency in Native and                            Non-Native English Speakers</w:t>
      </w:r>
    </w:p>
    <w:p w14:paraId="54543A8D" w14:textId="06FAABA4" w:rsidR="006712D8" w:rsidRDefault="006712D8" w:rsidP="008D3F84">
      <w:pPr>
        <w:spacing w:after="0" w:line="240" w:lineRule="auto"/>
        <w:rPr>
          <w:b w:val="0"/>
        </w:rPr>
      </w:pPr>
      <w:r>
        <w:rPr>
          <w:b w:val="0"/>
        </w:rPr>
        <w:tab/>
      </w:r>
      <w:r>
        <w:rPr>
          <w:b w:val="0"/>
        </w:rPr>
        <w:tab/>
      </w:r>
      <w:r>
        <w:rPr>
          <w:b w:val="0"/>
        </w:rPr>
        <w:tab/>
      </w:r>
      <w:r>
        <w:rPr>
          <w:b w:val="0"/>
        </w:rPr>
        <w:tab/>
        <w:t>Supervised by: Dr. Amy-May Leach</w:t>
      </w:r>
    </w:p>
    <w:p w14:paraId="599759E0" w14:textId="77777777" w:rsidR="008D3F84" w:rsidRDefault="008D3F84" w:rsidP="008D3F84">
      <w:pPr>
        <w:spacing w:after="0" w:line="240" w:lineRule="auto"/>
        <w:rPr>
          <w:b w:val="0"/>
        </w:rPr>
      </w:pPr>
    </w:p>
    <w:p w14:paraId="1D258589" w14:textId="512E0D1F" w:rsidR="006712D8" w:rsidRDefault="006712D8" w:rsidP="006712D8">
      <w:pPr>
        <w:spacing w:line="240" w:lineRule="auto"/>
      </w:pPr>
      <w:r>
        <w:rPr>
          <w:noProof/>
        </w:rPr>
        <mc:AlternateContent>
          <mc:Choice Requires="wps">
            <w:drawing>
              <wp:anchor distT="0" distB="0" distL="114300" distR="114300" simplePos="0" relativeHeight="251661312" behindDoc="0" locked="0" layoutInCell="1" allowOverlap="1" wp14:anchorId="4B845E70" wp14:editId="765418D4">
                <wp:simplePos x="0" y="0"/>
                <wp:positionH relativeFrom="column">
                  <wp:posOffset>-251957</wp:posOffset>
                </wp:positionH>
                <wp:positionV relativeFrom="paragraph">
                  <wp:posOffset>211455</wp:posOffset>
                </wp:positionV>
                <wp:extent cx="6558742" cy="0"/>
                <wp:effectExtent l="0" t="12700" r="20320" b="12700"/>
                <wp:wrapNone/>
                <wp:docPr id="2" name="Straight Connector 2"/>
                <wp:cNvGraphicFramePr/>
                <a:graphic xmlns:a="http://schemas.openxmlformats.org/drawingml/2006/main">
                  <a:graphicData uri="http://schemas.microsoft.com/office/word/2010/wordprocessingShape">
                    <wps:wsp>
                      <wps:cNvCnPr/>
                      <wps:spPr>
                        <a:xfrm flipV="1">
                          <a:off x="0" y="0"/>
                          <a:ext cx="6558742"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4FD970B" id="Straight Connector 2"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85pt,16.65pt" to="496.6pt,1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" strokecolor="black [3213]" strokeweight="2pt">
                <v:stroke joinstyle="miter"/>
              </v:line>
            </w:pict>
          </mc:Fallback>
        </mc:AlternateContent>
      </w:r>
      <w:r>
        <w:t>RESEARCH EXPERIENCE</w:t>
      </w:r>
    </w:p>
    <w:p w14:paraId="6EBA3853" w14:textId="77777777" w:rsidR="006712D8" w:rsidRDefault="006712D8" w:rsidP="008D3F84">
      <w:pPr>
        <w:spacing w:after="0" w:line="240" w:lineRule="auto"/>
      </w:pPr>
      <w:r>
        <w:t>Research Assistant (Volunteer)</w:t>
      </w:r>
    </w:p>
    <w:p w14:paraId="790FAEBA" w14:textId="77777777" w:rsidR="006712D8" w:rsidRDefault="006712D8" w:rsidP="008D3F84">
      <w:pPr>
        <w:spacing w:after="0" w:line="240" w:lineRule="auto"/>
        <w:rPr>
          <w:b w:val="0"/>
        </w:rPr>
      </w:pPr>
      <w:r>
        <w:tab/>
      </w:r>
      <w:r>
        <w:rPr>
          <w:b w:val="0"/>
        </w:rPr>
        <w:t>Department of Forensic Psychology</w:t>
      </w:r>
    </w:p>
    <w:p w14:paraId="69AF0908" w14:textId="77777777" w:rsidR="006712D8" w:rsidRDefault="006712D8" w:rsidP="008D3F84">
      <w:pPr>
        <w:spacing w:after="0" w:line="240" w:lineRule="auto"/>
        <w:rPr>
          <w:b w:val="0"/>
        </w:rPr>
      </w:pPr>
      <w:r>
        <w:rPr>
          <w:b w:val="0"/>
        </w:rPr>
        <w:tab/>
        <w:t>Dr. Amy-May Leach and PhD Candidate Lyndsay Woolridge</w:t>
      </w:r>
    </w:p>
    <w:p w14:paraId="7AFA74A9" w14:textId="77777777" w:rsidR="006712D8" w:rsidRDefault="006712D8" w:rsidP="008D3F84">
      <w:pPr>
        <w:spacing w:after="0" w:line="240" w:lineRule="auto"/>
        <w:rPr>
          <w:b w:val="0"/>
        </w:rPr>
      </w:pPr>
      <w:r>
        <w:rPr>
          <w:b w:val="0"/>
        </w:rPr>
        <w:tab/>
        <w:t xml:space="preserve">Ontario Tech University </w:t>
      </w:r>
    </w:p>
    <w:p w14:paraId="755A61CA" w14:textId="77777777" w:rsidR="006712D8" w:rsidRDefault="006712D8" w:rsidP="008D3F84">
      <w:pPr>
        <w:spacing w:after="0" w:line="240" w:lineRule="auto"/>
        <w:rPr>
          <w:b w:val="0"/>
        </w:rPr>
      </w:pPr>
      <w:r>
        <w:rPr>
          <w:b w:val="0"/>
        </w:rPr>
        <w:tab/>
        <w:t>September 2019 – April 2020</w:t>
      </w:r>
    </w:p>
    <w:p w14:paraId="27667FE4" w14:textId="02E631BE" w:rsidR="006712D8" w:rsidRDefault="006712D8" w:rsidP="008D3F84">
      <w:pPr>
        <w:spacing w:after="0" w:line="240" w:lineRule="auto"/>
        <w:ind w:left="2160"/>
        <w:rPr>
          <w:b w:val="0"/>
        </w:rPr>
      </w:pPr>
      <w:r>
        <w:rPr>
          <w:b w:val="0"/>
          <w:i/>
        </w:rPr>
        <w:t>Responsibilities</w:t>
      </w:r>
      <w:r>
        <w:rPr>
          <w:b w:val="0"/>
        </w:rPr>
        <w:t xml:space="preserve">: Use of </w:t>
      </w:r>
      <w:proofErr w:type="spellStart"/>
      <w:r>
        <w:rPr>
          <w:b w:val="0"/>
        </w:rPr>
        <w:t>Datavyu</w:t>
      </w:r>
      <w:proofErr w:type="spellEnd"/>
      <w:r>
        <w:rPr>
          <w:b w:val="0"/>
        </w:rPr>
        <w:t xml:space="preserve"> for coding, SPSS to analyze and organize data, Audacity to merge voice clips, and transcribing. Literature searches for articles relevant to deception detection and manuscript preparation. </w:t>
      </w:r>
    </w:p>
    <w:p w14:paraId="22450AE6" w14:textId="77777777" w:rsidR="006712D8" w:rsidRDefault="006712D8" w:rsidP="008D3F84">
      <w:pPr>
        <w:spacing w:after="0" w:line="240" w:lineRule="auto"/>
      </w:pPr>
      <w:r>
        <w:t>Research Assistant (Volunteer)</w:t>
      </w:r>
    </w:p>
    <w:p w14:paraId="4DBFCE74" w14:textId="77777777" w:rsidR="006712D8" w:rsidRDefault="006712D8" w:rsidP="008D3F84">
      <w:pPr>
        <w:spacing w:after="0" w:line="240" w:lineRule="auto"/>
        <w:rPr>
          <w:b w:val="0"/>
        </w:rPr>
      </w:pPr>
      <w:r>
        <w:tab/>
      </w:r>
      <w:r>
        <w:rPr>
          <w:b w:val="0"/>
        </w:rPr>
        <w:t>Department of Forensic Psychology</w:t>
      </w:r>
    </w:p>
    <w:p w14:paraId="52601B1F" w14:textId="77777777" w:rsidR="006712D8" w:rsidRDefault="006712D8" w:rsidP="008D3F84">
      <w:pPr>
        <w:spacing w:after="0" w:line="240" w:lineRule="auto"/>
        <w:rPr>
          <w:b w:val="0"/>
        </w:rPr>
      </w:pPr>
      <w:r>
        <w:rPr>
          <w:b w:val="0"/>
        </w:rPr>
        <w:tab/>
        <w:t>Dr. Joseph Eastwood and PhD Candidate Christina Connors</w:t>
      </w:r>
    </w:p>
    <w:p w14:paraId="4BFD4C14" w14:textId="77777777" w:rsidR="006712D8" w:rsidRDefault="006712D8" w:rsidP="008D3F84">
      <w:pPr>
        <w:spacing w:after="0" w:line="240" w:lineRule="auto"/>
        <w:rPr>
          <w:b w:val="0"/>
        </w:rPr>
      </w:pPr>
      <w:r>
        <w:rPr>
          <w:b w:val="0"/>
        </w:rPr>
        <w:tab/>
        <w:t>Ontario Tech University</w:t>
      </w:r>
    </w:p>
    <w:p w14:paraId="4F5C709C" w14:textId="77777777" w:rsidR="006712D8" w:rsidRDefault="006712D8" w:rsidP="008D3F84">
      <w:pPr>
        <w:spacing w:after="0" w:line="240" w:lineRule="auto"/>
        <w:rPr>
          <w:b w:val="0"/>
        </w:rPr>
      </w:pPr>
      <w:r>
        <w:rPr>
          <w:b w:val="0"/>
        </w:rPr>
        <w:tab/>
        <w:t xml:space="preserve">September 2018 – April 2020 </w:t>
      </w:r>
    </w:p>
    <w:p w14:paraId="75859CA1" w14:textId="354D96DD" w:rsidR="006712D8" w:rsidRDefault="006712D8" w:rsidP="008D3F84">
      <w:pPr>
        <w:spacing w:after="0" w:line="240" w:lineRule="auto"/>
        <w:ind w:left="2160"/>
        <w:rPr>
          <w:b w:val="0"/>
        </w:rPr>
      </w:pPr>
      <w:r>
        <w:rPr>
          <w:b w:val="0"/>
          <w:i/>
        </w:rPr>
        <w:t>Responsibilities</w:t>
      </w:r>
      <w:r>
        <w:rPr>
          <w:b w:val="0"/>
        </w:rPr>
        <w:t xml:space="preserve">: Use of SPSS to code several data sets. Organizing participant time slots through SONA system and managing undergraduate research assistants. Running several research studies by preparing equipment, being the experimenter, and debriefing participants. </w:t>
      </w:r>
    </w:p>
    <w:p w14:paraId="7CA15E38" w14:textId="77777777" w:rsidR="008D3F84" w:rsidRDefault="008D3F84" w:rsidP="008D3F84">
      <w:pPr>
        <w:spacing w:after="0" w:line="240" w:lineRule="auto"/>
        <w:ind w:left="2160"/>
        <w:rPr>
          <w:b w:val="0"/>
        </w:rPr>
      </w:pPr>
    </w:p>
    <w:p w14:paraId="6A13C8FA" w14:textId="77777777" w:rsidR="00082AB4" w:rsidRDefault="00082AB4" w:rsidP="00082AB4">
      <w:pPr>
        <w:spacing w:line="240" w:lineRule="auto"/>
        <w:ind w:left="720" w:hanging="720"/>
      </w:pPr>
      <w:r>
        <w:rPr>
          <w:noProof/>
        </w:rPr>
        <mc:AlternateContent>
          <mc:Choice Requires="wps">
            <w:drawing>
              <wp:anchor distT="0" distB="0" distL="114300" distR="114300" simplePos="0" relativeHeight="251669504" behindDoc="0" locked="0" layoutInCell="1" allowOverlap="1" wp14:anchorId="06A072CD" wp14:editId="2F113D00">
                <wp:simplePos x="0" y="0"/>
                <wp:positionH relativeFrom="column">
                  <wp:posOffset>-187766</wp:posOffset>
                </wp:positionH>
                <wp:positionV relativeFrom="paragraph">
                  <wp:posOffset>236220</wp:posOffset>
                </wp:positionV>
                <wp:extent cx="6604231" cy="0"/>
                <wp:effectExtent l="0" t="12700" r="12700" b="12700"/>
                <wp:wrapNone/>
                <wp:docPr id="7" name="Straight Connector 7"/>
                <wp:cNvGraphicFramePr/>
                <a:graphic xmlns:a="http://schemas.openxmlformats.org/drawingml/2006/main">
                  <a:graphicData uri="http://schemas.microsoft.com/office/word/2010/wordprocessingShape">
                    <wps:wsp>
                      <wps:cNvCnPr/>
                      <wps:spPr>
                        <a:xfrm flipV="1">
                          <a:off x="0" y="0"/>
                          <a:ext cx="6604231"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A76920" id="Straight Connector 7"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pt,18.6pt" to="505.2pt,1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" strokecolor="black [3213]" strokeweight="2pt">
                <v:stroke joinstyle="miter"/>
              </v:line>
            </w:pict>
          </mc:Fallback>
        </mc:AlternateContent>
      </w:r>
      <w:r>
        <w:t>TEACHING EXPERIENCE</w:t>
      </w:r>
    </w:p>
    <w:p w14:paraId="14121AD4" w14:textId="77777777" w:rsidR="00082AB4" w:rsidRDefault="00082AB4" w:rsidP="008D3F84">
      <w:pPr>
        <w:spacing w:after="0" w:line="240" w:lineRule="auto"/>
        <w:ind w:left="720" w:hanging="720"/>
      </w:pPr>
      <w:r>
        <w:t>Teaching Assistant (Introductory to Psychology- PSYC 1000U)</w:t>
      </w:r>
    </w:p>
    <w:p w14:paraId="159C0219" w14:textId="77777777" w:rsidR="00082AB4" w:rsidRDefault="00082AB4" w:rsidP="008D3F84">
      <w:pPr>
        <w:spacing w:after="0" w:line="240" w:lineRule="auto"/>
        <w:ind w:left="720" w:hanging="720"/>
        <w:rPr>
          <w:b w:val="0"/>
          <w:bCs/>
        </w:rPr>
      </w:pPr>
      <w:r>
        <w:rPr>
          <w:b w:val="0"/>
          <w:bCs/>
        </w:rPr>
        <w:tab/>
        <w:t xml:space="preserve">September 2021—Present </w:t>
      </w:r>
    </w:p>
    <w:p w14:paraId="1D092CB6" w14:textId="77777777" w:rsidR="00082AB4" w:rsidRDefault="00082AB4" w:rsidP="008D3F84">
      <w:pPr>
        <w:spacing w:after="0" w:line="240" w:lineRule="auto"/>
        <w:ind w:left="720" w:hanging="720"/>
        <w:rPr>
          <w:b w:val="0"/>
          <w:bCs/>
        </w:rPr>
      </w:pPr>
      <w:r>
        <w:rPr>
          <w:b w:val="0"/>
          <w:bCs/>
        </w:rPr>
        <w:tab/>
        <w:t>Department of Forensic Psychology</w:t>
      </w:r>
    </w:p>
    <w:p w14:paraId="0404FB5E" w14:textId="77777777" w:rsidR="00082AB4" w:rsidRDefault="00082AB4" w:rsidP="008D3F84">
      <w:pPr>
        <w:spacing w:after="0" w:line="240" w:lineRule="auto"/>
        <w:ind w:left="720" w:hanging="720"/>
        <w:rPr>
          <w:b w:val="0"/>
          <w:bCs/>
        </w:rPr>
      </w:pPr>
      <w:r>
        <w:rPr>
          <w:b w:val="0"/>
          <w:bCs/>
        </w:rPr>
        <w:tab/>
        <w:t xml:space="preserve">Ontario Tech University </w:t>
      </w:r>
    </w:p>
    <w:p w14:paraId="4E2BEFEF" w14:textId="55A8848D" w:rsidR="00082AB4" w:rsidRDefault="00082AB4" w:rsidP="008D3F84">
      <w:pPr>
        <w:spacing w:after="0" w:line="240" w:lineRule="auto"/>
        <w:ind w:left="2160"/>
        <w:rPr>
          <w:b w:val="0"/>
          <w:bCs/>
        </w:rPr>
      </w:pPr>
      <w:r>
        <w:rPr>
          <w:b w:val="0"/>
          <w:bCs/>
          <w:i/>
          <w:iCs/>
        </w:rPr>
        <w:lastRenderedPageBreak/>
        <w:t xml:space="preserve">Responsibilities: </w:t>
      </w:r>
      <w:r w:rsidR="00B631AF">
        <w:rPr>
          <w:b w:val="0"/>
          <w:bCs/>
        </w:rPr>
        <w:t xml:space="preserve">Grading weekly assignments, a final assignment, and a final exam. Creating an exam review and holding a lecture for reviewing content. Holding office hours for meetings with students. </w:t>
      </w:r>
    </w:p>
    <w:p w14:paraId="3CF1F8F4" w14:textId="77777777" w:rsidR="008D3F84" w:rsidRPr="00B631AF" w:rsidRDefault="008D3F84" w:rsidP="008D3F84">
      <w:pPr>
        <w:spacing w:after="0" w:line="240" w:lineRule="auto"/>
        <w:ind w:left="2160"/>
      </w:pPr>
    </w:p>
    <w:p w14:paraId="21D6D0F7" w14:textId="49CB9FEB" w:rsidR="006712D8" w:rsidRDefault="006712D8" w:rsidP="006712D8">
      <w:r>
        <w:rPr>
          <w:noProof/>
        </w:rPr>
        <mc:AlternateContent>
          <mc:Choice Requires="wps">
            <w:drawing>
              <wp:anchor distT="0" distB="0" distL="114300" distR="114300" simplePos="0" relativeHeight="251663360" behindDoc="0" locked="0" layoutInCell="1" allowOverlap="1" wp14:anchorId="1F9C568A" wp14:editId="071D04ED">
                <wp:simplePos x="0" y="0"/>
                <wp:positionH relativeFrom="column">
                  <wp:posOffset>-188401</wp:posOffset>
                </wp:positionH>
                <wp:positionV relativeFrom="paragraph">
                  <wp:posOffset>206678</wp:posOffset>
                </wp:positionV>
                <wp:extent cx="6604231" cy="0"/>
                <wp:effectExtent l="0" t="12700" r="12700" b="12700"/>
                <wp:wrapNone/>
                <wp:docPr id="3" name="Straight Connector 3"/>
                <wp:cNvGraphicFramePr/>
                <a:graphic xmlns:a="http://schemas.openxmlformats.org/drawingml/2006/main">
                  <a:graphicData uri="http://schemas.microsoft.com/office/word/2010/wordprocessingShape">
                    <wps:wsp>
                      <wps:cNvCnPr/>
                      <wps:spPr>
                        <a:xfrm flipV="1">
                          <a:off x="0" y="0"/>
                          <a:ext cx="6604231"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281F5A"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16.25pt" to="505.15pt,1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" strokecolor="black [3213]" strokeweight="2pt">
                <v:stroke joinstyle="miter"/>
              </v:line>
            </w:pict>
          </mc:Fallback>
        </mc:AlternateContent>
      </w:r>
      <w:r>
        <w:t>CONFERENCE PRESENTATIONS</w:t>
      </w:r>
    </w:p>
    <w:p w14:paraId="22F8524E" w14:textId="77777777" w:rsidR="007F7D0A" w:rsidRDefault="006712D8" w:rsidP="007F7D0A">
      <w:pPr>
        <w:spacing w:line="480" w:lineRule="auto"/>
        <w:ind w:left="720" w:hanging="720"/>
        <w:rPr>
          <w:b w:val="0"/>
        </w:rPr>
      </w:pPr>
      <w:r>
        <w:t xml:space="preserve">Blake, C. K., </w:t>
      </w:r>
      <w:r>
        <w:rPr>
          <w:b w:val="0"/>
        </w:rPr>
        <w:t xml:space="preserve">Perry, S. J., Connors, C. J., </w:t>
      </w:r>
      <w:proofErr w:type="spellStart"/>
      <w:r>
        <w:rPr>
          <w:b w:val="0"/>
        </w:rPr>
        <w:t>Patry</w:t>
      </w:r>
      <w:proofErr w:type="spellEnd"/>
      <w:r>
        <w:rPr>
          <w:b w:val="0"/>
        </w:rPr>
        <w:t>, M. W., &amp; Eastwood, J. (</w:t>
      </w:r>
      <w:proofErr w:type="gramStart"/>
      <w:r>
        <w:rPr>
          <w:b w:val="0"/>
        </w:rPr>
        <w:t>September,</w:t>
      </w:r>
      <w:proofErr w:type="gramEnd"/>
      <w:r>
        <w:rPr>
          <w:b w:val="0"/>
        </w:rPr>
        <w:t xml:space="preserve"> 2020). </w:t>
      </w:r>
      <w:r>
        <w:rPr>
          <w:b w:val="0"/>
          <w:i/>
        </w:rPr>
        <w:t>Give me a number: Evaluating the effect of disclosing the number of photos in sequential line-up instructions on eyewitness identification decisions. </w:t>
      </w:r>
      <w:r>
        <w:rPr>
          <w:b w:val="0"/>
        </w:rPr>
        <w:t>Paper presented at the Canadian Forensic Psychology Virtual Conference, Halifax, N.S., Canada.</w:t>
      </w:r>
    </w:p>
    <w:p w14:paraId="64169B94" w14:textId="64D7AB98" w:rsidR="007F7D0A" w:rsidRPr="007F7D0A" w:rsidRDefault="007F7D0A" w:rsidP="007F7D0A">
      <w:pPr>
        <w:spacing w:line="480" w:lineRule="auto"/>
        <w:ind w:left="720" w:hanging="720"/>
        <w:rPr>
          <w:b w:val="0"/>
        </w:rPr>
      </w:pPr>
      <w:r w:rsidRPr="00DB2FF6">
        <w:t>Blake, C. K.,</w:t>
      </w:r>
      <w:r>
        <w:rPr>
          <w:b w:val="0"/>
          <w:bCs/>
        </w:rPr>
        <w:t xml:space="preserve"> Woolridge, L. R., &amp; Leach, A-M. (2022, March 17-19). </w:t>
      </w:r>
      <w:r w:rsidRPr="007F7D0A">
        <w:rPr>
          <w:rFonts w:ascii="font00000000271a1c0b" w:hAnsi="font00000000271a1c0b"/>
          <w:b w:val="0"/>
          <w:bCs/>
          <w:i/>
          <w:iCs/>
        </w:rPr>
        <w:t>The underlying components of accentedness and deception detection</w:t>
      </w:r>
      <w:r w:rsidRPr="007F7D0A">
        <w:rPr>
          <w:rFonts w:ascii="font00000000271a1c0b" w:hAnsi="font00000000271a1c0b"/>
          <w:b w:val="0"/>
          <w:bCs/>
          <w:i/>
          <w:iCs/>
        </w:rPr>
        <w:t>.</w:t>
      </w:r>
      <w:r>
        <w:rPr>
          <w:rFonts w:ascii="font00000000271a1c0b" w:hAnsi="font00000000271a1c0b"/>
        </w:rPr>
        <w:t xml:space="preserve"> </w:t>
      </w:r>
      <w:r>
        <w:rPr>
          <w:b w:val="0"/>
          <w:bCs/>
        </w:rPr>
        <w:t xml:space="preserve">[Poster session]. American Psychology-Law Society 2022 Conference, Denver, CO, United States. </w:t>
      </w:r>
    </w:p>
    <w:p w14:paraId="4B3F01B0" w14:textId="244C2D7A" w:rsidR="006712D8" w:rsidRDefault="006712D8" w:rsidP="00D95D63">
      <w:pPr>
        <w:spacing w:line="240" w:lineRule="auto"/>
        <w:ind w:left="720" w:hanging="720"/>
      </w:pPr>
      <w:r>
        <w:rPr>
          <w:noProof/>
        </w:rPr>
        <mc:AlternateContent>
          <mc:Choice Requires="wps">
            <w:drawing>
              <wp:anchor distT="0" distB="0" distL="114300" distR="114300" simplePos="0" relativeHeight="251665408" behindDoc="0" locked="0" layoutInCell="1" allowOverlap="1" wp14:anchorId="6576F246" wp14:editId="4D4183CA">
                <wp:simplePos x="0" y="0"/>
                <wp:positionH relativeFrom="column">
                  <wp:posOffset>-188401</wp:posOffset>
                </wp:positionH>
                <wp:positionV relativeFrom="paragraph">
                  <wp:posOffset>228600</wp:posOffset>
                </wp:positionV>
                <wp:extent cx="6604231" cy="0"/>
                <wp:effectExtent l="0" t="12700" r="12700" b="12700"/>
                <wp:wrapNone/>
                <wp:docPr id="5" name="Straight Connector 5"/>
                <wp:cNvGraphicFramePr/>
                <a:graphic xmlns:a="http://schemas.openxmlformats.org/drawingml/2006/main">
                  <a:graphicData uri="http://schemas.microsoft.com/office/word/2010/wordprocessingShape">
                    <wps:wsp>
                      <wps:cNvCnPr/>
                      <wps:spPr>
                        <a:xfrm flipV="1">
                          <a:off x="0" y="0"/>
                          <a:ext cx="6604231"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6A0B77" id="Straight Connector 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18pt" to="505.15pt,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" strokecolor="black [3213]" strokeweight="2pt">
                <v:stroke joinstyle="miter"/>
              </v:line>
            </w:pict>
          </mc:Fallback>
        </mc:AlternateContent>
      </w:r>
      <w:r>
        <w:t>VOLUNTEER EXPERIENCE</w:t>
      </w:r>
    </w:p>
    <w:p w14:paraId="04D39569" w14:textId="77777777" w:rsidR="006712D8" w:rsidRDefault="006712D8" w:rsidP="008D3F84">
      <w:pPr>
        <w:spacing w:after="0" w:line="240" w:lineRule="auto"/>
        <w:ind w:left="720" w:hanging="720"/>
      </w:pPr>
      <w:r>
        <w:t>Note Taker</w:t>
      </w:r>
    </w:p>
    <w:p w14:paraId="441799FD" w14:textId="77777777" w:rsidR="006712D8" w:rsidRDefault="006712D8" w:rsidP="008D3F84">
      <w:pPr>
        <w:spacing w:after="0" w:line="240" w:lineRule="auto"/>
        <w:ind w:left="720" w:hanging="720"/>
        <w:rPr>
          <w:b w:val="0"/>
          <w:bCs/>
        </w:rPr>
      </w:pPr>
      <w:r>
        <w:tab/>
      </w:r>
      <w:r>
        <w:rPr>
          <w:b w:val="0"/>
          <w:bCs/>
        </w:rPr>
        <w:t xml:space="preserve">Ontario Tech University </w:t>
      </w:r>
    </w:p>
    <w:p w14:paraId="587B4544" w14:textId="77777777" w:rsidR="006712D8" w:rsidRDefault="006712D8" w:rsidP="008D3F84">
      <w:pPr>
        <w:spacing w:after="0" w:line="240" w:lineRule="auto"/>
        <w:ind w:left="720" w:hanging="720"/>
        <w:rPr>
          <w:b w:val="0"/>
        </w:rPr>
      </w:pPr>
      <w:r>
        <w:rPr>
          <w:b w:val="0"/>
          <w:bCs/>
        </w:rPr>
        <w:tab/>
        <w:t xml:space="preserve">September 2018 </w:t>
      </w:r>
      <w:r>
        <w:rPr>
          <w:b w:val="0"/>
        </w:rPr>
        <w:t>– April 2020</w:t>
      </w:r>
    </w:p>
    <w:p w14:paraId="0C1D310D" w14:textId="29E8796A" w:rsidR="006712D8" w:rsidRDefault="006712D8" w:rsidP="008D3F84">
      <w:pPr>
        <w:spacing w:after="0" w:line="240" w:lineRule="auto"/>
        <w:ind w:left="2160"/>
        <w:rPr>
          <w:b w:val="0"/>
        </w:rPr>
      </w:pPr>
      <w:r>
        <w:rPr>
          <w:b w:val="0"/>
          <w:i/>
          <w:iCs/>
        </w:rPr>
        <w:t xml:space="preserve">Responsibilities: </w:t>
      </w:r>
      <w:r>
        <w:rPr>
          <w:b w:val="0"/>
        </w:rPr>
        <w:t xml:space="preserve">attending all lectures </w:t>
      </w:r>
      <w:proofErr w:type="gramStart"/>
      <w:r>
        <w:rPr>
          <w:b w:val="0"/>
        </w:rPr>
        <w:t>in order to</w:t>
      </w:r>
      <w:proofErr w:type="gramEnd"/>
      <w:r>
        <w:rPr>
          <w:b w:val="0"/>
        </w:rPr>
        <w:t xml:space="preserve"> write clear and concise    lecture notes. I would upload my notes for accessibility students to access. </w:t>
      </w:r>
    </w:p>
    <w:p w14:paraId="5686AA01" w14:textId="77777777" w:rsidR="008D3F84" w:rsidRDefault="008D3F84" w:rsidP="008D3F84">
      <w:pPr>
        <w:spacing w:after="0" w:line="240" w:lineRule="auto"/>
        <w:ind w:left="2160"/>
        <w:rPr>
          <w:b w:val="0"/>
        </w:rPr>
      </w:pPr>
    </w:p>
    <w:p w14:paraId="29163200" w14:textId="1781D6B9" w:rsidR="00D95D63" w:rsidRDefault="00D95D63" w:rsidP="00D95D63">
      <w:pPr>
        <w:spacing w:line="240" w:lineRule="auto"/>
      </w:pPr>
      <w:r>
        <w:rPr>
          <w:noProof/>
        </w:rPr>
        <mc:AlternateContent>
          <mc:Choice Requires="wps">
            <w:drawing>
              <wp:anchor distT="0" distB="0" distL="114300" distR="114300" simplePos="0" relativeHeight="251667456" behindDoc="0" locked="0" layoutInCell="1" allowOverlap="1" wp14:anchorId="2C26FD96" wp14:editId="688B424B">
                <wp:simplePos x="0" y="0"/>
                <wp:positionH relativeFrom="column">
                  <wp:posOffset>-191192</wp:posOffset>
                </wp:positionH>
                <wp:positionV relativeFrom="paragraph">
                  <wp:posOffset>214746</wp:posOffset>
                </wp:positionV>
                <wp:extent cx="6604231" cy="0"/>
                <wp:effectExtent l="0" t="12700" r="12700" b="12700"/>
                <wp:wrapNone/>
                <wp:docPr id="6" name="Straight Connector 6"/>
                <wp:cNvGraphicFramePr/>
                <a:graphic xmlns:a="http://schemas.openxmlformats.org/drawingml/2006/main">
                  <a:graphicData uri="http://schemas.microsoft.com/office/word/2010/wordprocessingShape">
                    <wps:wsp>
                      <wps:cNvCnPr/>
                      <wps:spPr>
                        <a:xfrm flipV="1">
                          <a:off x="0" y="0"/>
                          <a:ext cx="6604231"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DDFCC8" id="Straight Connector 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5pt,16.9pt" to="504.95pt,16.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" strokecolor="black [3213]" strokeweight="2pt">
                <v:stroke joinstyle="miter"/>
              </v:line>
            </w:pict>
          </mc:Fallback>
        </mc:AlternateContent>
      </w:r>
      <w:r>
        <w:t>AWARDS</w:t>
      </w:r>
      <w:r w:rsidR="007F1BB3">
        <w:t xml:space="preserve"> AND SCHOLARSHIPS</w:t>
      </w:r>
    </w:p>
    <w:p w14:paraId="7B7CC34C" w14:textId="1E5E9EF3" w:rsidR="000B343F" w:rsidRDefault="000B343F" w:rsidP="008D3F84">
      <w:pPr>
        <w:spacing w:after="0" w:line="240" w:lineRule="auto"/>
      </w:pPr>
      <w:r>
        <w:t>Canada Graduate Scholarship</w:t>
      </w:r>
      <w:r w:rsidR="008D3F84">
        <w:t>-</w:t>
      </w:r>
      <w:r w:rsidR="00082AB4">
        <w:t>M (SSHRC)</w:t>
      </w:r>
    </w:p>
    <w:p w14:paraId="1E62D79C" w14:textId="46561C91" w:rsidR="000B343F" w:rsidRDefault="000B343F" w:rsidP="008D3F84">
      <w:pPr>
        <w:spacing w:after="0" w:line="240" w:lineRule="auto"/>
        <w:rPr>
          <w:b w:val="0"/>
          <w:bCs/>
        </w:rPr>
      </w:pPr>
      <w:r>
        <w:tab/>
      </w:r>
      <w:r>
        <w:rPr>
          <w:b w:val="0"/>
          <w:bCs/>
        </w:rPr>
        <w:t>Ontario Tech University</w:t>
      </w:r>
    </w:p>
    <w:p w14:paraId="7092CC93" w14:textId="6B910D4A" w:rsidR="000B343F" w:rsidRDefault="000B343F" w:rsidP="008D3F84">
      <w:pPr>
        <w:spacing w:after="0" w:line="240" w:lineRule="auto"/>
        <w:rPr>
          <w:b w:val="0"/>
          <w:bCs/>
        </w:rPr>
      </w:pPr>
      <w:r>
        <w:rPr>
          <w:b w:val="0"/>
          <w:bCs/>
        </w:rPr>
        <w:tab/>
        <w:t>September 2021</w:t>
      </w:r>
    </w:p>
    <w:p w14:paraId="36B7BA35" w14:textId="3318C3C8" w:rsidR="00D8422A" w:rsidRPr="00D8422A" w:rsidRDefault="00D8422A" w:rsidP="008D3F84">
      <w:pPr>
        <w:spacing w:after="0" w:line="240" w:lineRule="auto"/>
        <w:rPr>
          <w:b w:val="0"/>
          <w:bCs/>
        </w:rPr>
      </w:pPr>
      <w:r>
        <w:rPr>
          <w:b w:val="0"/>
          <w:bCs/>
        </w:rPr>
        <w:tab/>
      </w:r>
      <w:r>
        <w:rPr>
          <w:b w:val="0"/>
          <w:bCs/>
        </w:rPr>
        <w:tab/>
      </w:r>
      <w:r w:rsidR="005B764E">
        <w:rPr>
          <w:b w:val="0"/>
          <w:bCs/>
        </w:rPr>
        <w:tab/>
      </w:r>
      <w:r>
        <w:rPr>
          <w:b w:val="0"/>
          <w:bCs/>
          <w:i/>
          <w:iCs/>
        </w:rPr>
        <w:t xml:space="preserve">Amount: </w:t>
      </w:r>
      <w:r>
        <w:rPr>
          <w:b w:val="0"/>
          <w:bCs/>
        </w:rPr>
        <w:t>$17,500</w:t>
      </w:r>
    </w:p>
    <w:p w14:paraId="6E74F126" w14:textId="5A9F897D" w:rsidR="00D95D63" w:rsidRDefault="00D95D63" w:rsidP="008D3F84">
      <w:pPr>
        <w:spacing w:after="0" w:line="240" w:lineRule="auto"/>
      </w:pPr>
      <w:r>
        <w:t>Dean’s Graduate Scholarship</w:t>
      </w:r>
    </w:p>
    <w:p w14:paraId="65F1A4DE" w14:textId="6649D7FE" w:rsidR="00D95D63" w:rsidRDefault="00D95D63" w:rsidP="008D3F84">
      <w:pPr>
        <w:spacing w:after="0" w:line="240" w:lineRule="auto"/>
        <w:rPr>
          <w:b w:val="0"/>
          <w:bCs/>
        </w:rPr>
      </w:pPr>
      <w:r>
        <w:tab/>
      </w:r>
      <w:r>
        <w:rPr>
          <w:b w:val="0"/>
          <w:bCs/>
        </w:rPr>
        <w:t>Ontario Tech University</w:t>
      </w:r>
    </w:p>
    <w:p w14:paraId="39F01FA3" w14:textId="23890ACB" w:rsidR="00D95D63" w:rsidRDefault="00D95D63" w:rsidP="008D3F84">
      <w:pPr>
        <w:spacing w:after="0" w:line="240" w:lineRule="auto"/>
        <w:rPr>
          <w:b w:val="0"/>
          <w:bCs/>
        </w:rPr>
      </w:pPr>
      <w:r>
        <w:rPr>
          <w:b w:val="0"/>
          <w:bCs/>
        </w:rPr>
        <w:tab/>
        <w:t>September 2021</w:t>
      </w:r>
    </w:p>
    <w:p w14:paraId="5B6FC138" w14:textId="433FB404" w:rsidR="00D8422A" w:rsidRPr="00743557" w:rsidRDefault="00D8422A" w:rsidP="008D3F84">
      <w:pPr>
        <w:spacing w:after="0" w:line="240" w:lineRule="auto"/>
        <w:rPr>
          <w:b w:val="0"/>
          <w:bCs/>
        </w:rPr>
      </w:pPr>
      <w:r>
        <w:rPr>
          <w:b w:val="0"/>
          <w:bCs/>
        </w:rPr>
        <w:tab/>
      </w:r>
      <w:r>
        <w:rPr>
          <w:b w:val="0"/>
          <w:bCs/>
        </w:rPr>
        <w:tab/>
      </w:r>
      <w:r w:rsidR="005B764E">
        <w:rPr>
          <w:b w:val="0"/>
          <w:bCs/>
        </w:rPr>
        <w:tab/>
      </w:r>
      <w:r w:rsidR="00743557">
        <w:rPr>
          <w:b w:val="0"/>
          <w:bCs/>
          <w:i/>
          <w:iCs/>
        </w:rPr>
        <w:t xml:space="preserve">Amount: </w:t>
      </w:r>
      <w:r w:rsidR="00743557">
        <w:rPr>
          <w:b w:val="0"/>
          <w:bCs/>
        </w:rPr>
        <w:t xml:space="preserve">$1000, $3000 </w:t>
      </w:r>
      <w:r w:rsidR="005B764E">
        <w:rPr>
          <w:b w:val="0"/>
          <w:bCs/>
        </w:rPr>
        <w:t>an</w:t>
      </w:r>
      <w:r w:rsidR="00743557">
        <w:rPr>
          <w:b w:val="0"/>
          <w:bCs/>
        </w:rPr>
        <w:t xml:space="preserve">nually </w:t>
      </w:r>
    </w:p>
    <w:p w14:paraId="6E823C56" w14:textId="1388A1CB" w:rsidR="00D95D63" w:rsidRDefault="00D95D63" w:rsidP="008D3F84">
      <w:pPr>
        <w:spacing w:after="0" w:line="240" w:lineRule="auto"/>
      </w:pPr>
      <w:r>
        <w:t>President’s List</w:t>
      </w:r>
      <w:r w:rsidR="00D8422A">
        <w:t xml:space="preserve"> (Undergraduate)</w:t>
      </w:r>
    </w:p>
    <w:p w14:paraId="26B4B708" w14:textId="2133E3F2" w:rsidR="00D95D63" w:rsidRDefault="00D95D63" w:rsidP="008D3F84">
      <w:pPr>
        <w:spacing w:after="0" w:line="240" w:lineRule="auto"/>
        <w:rPr>
          <w:b w:val="0"/>
          <w:bCs/>
        </w:rPr>
      </w:pPr>
      <w:r>
        <w:tab/>
      </w:r>
      <w:r>
        <w:rPr>
          <w:b w:val="0"/>
          <w:bCs/>
        </w:rPr>
        <w:t>Ontario Tech University</w:t>
      </w:r>
    </w:p>
    <w:p w14:paraId="5EBC73C8" w14:textId="53A6835B" w:rsidR="00D95D63" w:rsidRDefault="00D95D63" w:rsidP="008D3F84">
      <w:pPr>
        <w:spacing w:after="0" w:line="240" w:lineRule="auto"/>
        <w:rPr>
          <w:b w:val="0"/>
          <w:bCs/>
        </w:rPr>
      </w:pPr>
      <w:r>
        <w:rPr>
          <w:b w:val="0"/>
          <w:bCs/>
        </w:rPr>
        <w:tab/>
        <w:t>January 2017—April 2020</w:t>
      </w:r>
    </w:p>
    <w:p w14:paraId="1D053878" w14:textId="5295F32D" w:rsidR="00D95D63" w:rsidRDefault="00D95D63" w:rsidP="008D3F84">
      <w:pPr>
        <w:spacing w:after="0" w:line="240" w:lineRule="auto"/>
        <w:rPr>
          <w:b w:val="0"/>
          <w:bCs/>
        </w:rPr>
      </w:pPr>
      <w:r>
        <w:rPr>
          <w:b w:val="0"/>
          <w:bCs/>
        </w:rPr>
        <w:tab/>
      </w:r>
      <w:r>
        <w:rPr>
          <w:b w:val="0"/>
          <w:bCs/>
        </w:rPr>
        <w:tab/>
      </w:r>
      <w:r>
        <w:rPr>
          <w:b w:val="0"/>
          <w:bCs/>
        </w:rPr>
        <w:tab/>
        <w:t xml:space="preserve">Academic standing of a 3.8 GPA or higher </w:t>
      </w:r>
    </w:p>
    <w:p w14:paraId="5D9EE089" w14:textId="0B2A819A" w:rsidR="005B764E" w:rsidRPr="005B764E" w:rsidRDefault="005B764E" w:rsidP="008D3F84">
      <w:pPr>
        <w:spacing w:after="0" w:line="240" w:lineRule="auto"/>
        <w:rPr>
          <w:b w:val="0"/>
          <w:bCs/>
        </w:rPr>
      </w:pPr>
      <w:r>
        <w:rPr>
          <w:b w:val="0"/>
          <w:bCs/>
        </w:rPr>
        <w:tab/>
      </w:r>
      <w:r>
        <w:rPr>
          <w:b w:val="0"/>
          <w:bCs/>
        </w:rPr>
        <w:tab/>
      </w:r>
      <w:r>
        <w:rPr>
          <w:b w:val="0"/>
          <w:bCs/>
        </w:rPr>
        <w:tab/>
      </w:r>
      <w:r>
        <w:rPr>
          <w:b w:val="0"/>
          <w:bCs/>
          <w:i/>
          <w:iCs/>
        </w:rPr>
        <w:t xml:space="preserve">Amount: </w:t>
      </w:r>
      <w:r>
        <w:rPr>
          <w:b w:val="0"/>
          <w:bCs/>
        </w:rPr>
        <w:t xml:space="preserve">$1,000-$2,000 annually </w:t>
      </w:r>
    </w:p>
    <w:p w14:paraId="14050780" w14:textId="60E9272F" w:rsidR="00D95D63" w:rsidRDefault="00D95D63" w:rsidP="008D3F84">
      <w:pPr>
        <w:spacing w:after="0" w:line="240" w:lineRule="auto"/>
      </w:pPr>
      <w:r>
        <w:t>Dean’s List</w:t>
      </w:r>
      <w:r w:rsidR="00D8422A">
        <w:t xml:space="preserve"> (Undergraduate)</w:t>
      </w:r>
    </w:p>
    <w:p w14:paraId="34353FD0" w14:textId="2B340C52" w:rsidR="00D95D63" w:rsidRDefault="00D95D63" w:rsidP="008D3F84">
      <w:pPr>
        <w:spacing w:after="0" w:line="240" w:lineRule="auto"/>
        <w:rPr>
          <w:b w:val="0"/>
          <w:bCs/>
        </w:rPr>
      </w:pPr>
      <w:r>
        <w:tab/>
      </w:r>
      <w:r>
        <w:rPr>
          <w:b w:val="0"/>
          <w:bCs/>
        </w:rPr>
        <w:t>Ontario Tech University</w:t>
      </w:r>
    </w:p>
    <w:p w14:paraId="06C96F26" w14:textId="65F69EDD" w:rsidR="00D95D63" w:rsidRDefault="00D95D63" w:rsidP="008D3F84">
      <w:pPr>
        <w:spacing w:after="0" w:line="240" w:lineRule="auto"/>
        <w:rPr>
          <w:b w:val="0"/>
          <w:bCs/>
        </w:rPr>
      </w:pPr>
      <w:r>
        <w:rPr>
          <w:b w:val="0"/>
          <w:bCs/>
        </w:rPr>
        <w:tab/>
        <w:t>September 2016—December 2017</w:t>
      </w:r>
    </w:p>
    <w:p w14:paraId="41396072" w14:textId="28F7AB08" w:rsidR="00D95D63" w:rsidRPr="00D95D63" w:rsidRDefault="00D95D63" w:rsidP="008D3F84">
      <w:pPr>
        <w:spacing w:after="0" w:line="240" w:lineRule="auto"/>
        <w:rPr>
          <w:b w:val="0"/>
          <w:bCs/>
        </w:rPr>
      </w:pPr>
      <w:r>
        <w:rPr>
          <w:b w:val="0"/>
          <w:bCs/>
        </w:rPr>
        <w:lastRenderedPageBreak/>
        <w:tab/>
      </w:r>
      <w:r>
        <w:rPr>
          <w:b w:val="0"/>
          <w:bCs/>
        </w:rPr>
        <w:tab/>
      </w:r>
      <w:r>
        <w:rPr>
          <w:b w:val="0"/>
          <w:bCs/>
        </w:rPr>
        <w:tab/>
        <w:t xml:space="preserve">Academic standing of a 3.5 GPA or higher </w:t>
      </w:r>
    </w:p>
    <w:p w14:paraId="0157E493" w14:textId="08ABC0CD" w:rsidR="006712D8" w:rsidRDefault="006712D8" w:rsidP="008D3F84">
      <w:pPr>
        <w:spacing w:after="0" w:line="240" w:lineRule="auto"/>
      </w:pPr>
    </w:p>
    <w:sectPr w:rsidR="006712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dy CS)">
    <w:altName w:val="Times New Roman"/>
    <w:panose1 w:val="020B0604020202020204"/>
    <w:charset w:val="00"/>
    <w:family w:val="roman"/>
    <w:pitch w:val="default"/>
  </w:font>
  <w:font w:name="font00000000271a1c0b">
    <w:altName w:val="Cambri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2D8"/>
    <w:rsid w:val="00082AB4"/>
    <w:rsid w:val="000B343F"/>
    <w:rsid w:val="005B764E"/>
    <w:rsid w:val="006712D8"/>
    <w:rsid w:val="006D7432"/>
    <w:rsid w:val="00743557"/>
    <w:rsid w:val="007F1BB3"/>
    <w:rsid w:val="007F7D0A"/>
    <w:rsid w:val="008D3F84"/>
    <w:rsid w:val="00B631AF"/>
    <w:rsid w:val="00CA6D9E"/>
    <w:rsid w:val="00D8422A"/>
    <w:rsid w:val="00D95D63"/>
    <w:rsid w:val="00DB2FF6"/>
    <w:rsid w:val="00E24B97"/>
    <w:rsid w:val="00F833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DEAD7"/>
  <w15:chartTrackingRefBased/>
  <w15:docId w15:val="{39C43F6E-8FCF-374F-8760-D73EAE1F3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2D8"/>
    <w:pPr>
      <w:spacing w:after="160" w:line="259" w:lineRule="auto"/>
    </w:pPr>
    <w:rPr>
      <w:rFonts w:eastAsia="Times New Roman" w:cs="Times New Roman"/>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7D0A"/>
    <w:pPr>
      <w:spacing w:before="100" w:beforeAutospacing="1" w:after="100" w:afterAutospacing="1" w:line="240" w:lineRule="auto"/>
    </w:pPr>
    <w:rPr>
      <w:b w:val="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092303">
      <w:bodyDiv w:val="1"/>
      <w:marLeft w:val="0"/>
      <w:marRight w:val="0"/>
      <w:marTop w:val="0"/>
      <w:marBottom w:val="0"/>
      <w:divBdr>
        <w:top w:val="none" w:sz="0" w:space="0" w:color="auto"/>
        <w:left w:val="none" w:sz="0" w:space="0" w:color="auto"/>
        <w:bottom w:val="none" w:sz="0" w:space="0" w:color="auto"/>
        <w:right w:val="none" w:sz="0" w:space="0" w:color="auto"/>
      </w:divBdr>
      <w:divsChild>
        <w:div w:id="1346859125">
          <w:marLeft w:val="0"/>
          <w:marRight w:val="0"/>
          <w:marTop w:val="0"/>
          <w:marBottom w:val="0"/>
          <w:divBdr>
            <w:top w:val="none" w:sz="0" w:space="0" w:color="auto"/>
            <w:left w:val="none" w:sz="0" w:space="0" w:color="auto"/>
            <w:bottom w:val="none" w:sz="0" w:space="0" w:color="auto"/>
            <w:right w:val="none" w:sz="0" w:space="0" w:color="auto"/>
          </w:divBdr>
          <w:divsChild>
            <w:div w:id="1534683976">
              <w:marLeft w:val="0"/>
              <w:marRight w:val="0"/>
              <w:marTop w:val="0"/>
              <w:marBottom w:val="0"/>
              <w:divBdr>
                <w:top w:val="none" w:sz="0" w:space="0" w:color="auto"/>
                <w:left w:val="none" w:sz="0" w:space="0" w:color="auto"/>
                <w:bottom w:val="none" w:sz="0" w:space="0" w:color="auto"/>
                <w:right w:val="none" w:sz="0" w:space="0" w:color="auto"/>
              </w:divBdr>
              <w:divsChild>
                <w:div w:id="1084104115">
                  <w:marLeft w:val="0"/>
                  <w:marRight w:val="0"/>
                  <w:marTop w:val="0"/>
                  <w:marBottom w:val="0"/>
                  <w:divBdr>
                    <w:top w:val="none" w:sz="0" w:space="0" w:color="auto"/>
                    <w:left w:val="none" w:sz="0" w:space="0" w:color="auto"/>
                    <w:bottom w:val="none" w:sz="0" w:space="0" w:color="auto"/>
                    <w:right w:val="none" w:sz="0" w:space="0" w:color="auto"/>
                  </w:divBdr>
                  <w:divsChild>
                    <w:div w:id="19466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Blake</dc:creator>
  <cp:keywords/>
  <dc:description/>
  <cp:lastModifiedBy>Chelsea Blake</cp:lastModifiedBy>
  <cp:revision>10</cp:revision>
  <dcterms:created xsi:type="dcterms:W3CDTF">2021-10-27T23:38:00Z</dcterms:created>
  <dcterms:modified xsi:type="dcterms:W3CDTF">2021-11-14T05:49:00Z</dcterms:modified>
</cp:coreProperties>
</file>